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0184" w14:textId="45022167" w:rsidR="0066210A" w:rsidRDefault="008054EA" w:rsidP="008054EA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PUBLIC HEARING</w:t>
      </w:r>
    </w:p>
    <w:p w14:paraId="06562E00" w14:textId="45532CCC" w:rsidR="008054EA" w:rsidRDefault="008054EA" w:rsidP="008054EA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NOVEMBER 18, 2025</w:t>
      </w:r>
    </w:p>
    <w:p w14:paraId="1799B052" w14:textId="7E105966" w:rsidR="008054EA" w:rsidRDefault="008054EA" w:rsidP="008054EA">
      <w:pPr>
        <w:pStyle w:val="NoSpacing"/>
      </w:pPr>
      <w:r>
        <w:t xml:space="preserve">A Public Hearing to discuss the 2026 Preliminary Budget was held on November 18, 2025, at the Elizabethtown Town Hall, 7563 Court Street, Elizabethtown, NY and the public </w:t>
      </w:r>
      <w:r w:rsidR="003158A5">
        <w:t>w</w:t>
      </w:r>
      <w:r>
        <w:t>as welcome to attend.</w:t>
      </w:r>
    </w:p>
    <w:p w14:paraId="1B94FFAE" w14:textId="4477F922" w:rsidR="008054EA" w:rsidRDefault="008054EA" w:rsidP="008054EA">
      <w:pPr>
        <w:pStyle w:val="NoSpacing"/>
      </w:pPr>
      <w:r>
        <w:t>PRESENT:</w:t>
      </w:r>
      <w:r>
        <w:tab/>
        <w:t>Supervisor Reusser</w:t>
      </w:r>
    </w:p>
    <w:p w14:paraId="3613D9E8" w14:textId="3DB078A4" w:rsidR="008054EA" w:rsidRDefault="008054EA" w:rsidP="008054EA">
      <w:pPr>
        <w:pStyle w:val="NoSpacing"/>
      </w:pPr>
      <w:r>
        <w:tab/>
      </w:r>
      <w:r>
        <w:tab/>
        <w:t>Councilperson Allott</w:t>
      </w:r>
    </w:p>
    <w:p w14:paraId="46C48323" w14:textId="3C82CCAA" w:rsidR="008054EA" w:rsidRDefault="008054EA" w:rsidP="008054EA">
      <w:pPr>
        <w:pStyle w:val="NoSpacing"/>
      </w:pPr>
      <w:r>
        <w:tab/>
      </w:r>
      <w:r>
        <w:tab/>
        <w:t>Councilperson Morris</w:t>
      </w:r>
    </w:p>
    <w:p w14:paraId="6D432E30" w14:textId="2B234AFE" w:rsidR="008054EA" w:rsidRDefault="008054EA" w:rsidP="008054EA">
      <w:pPr>
        <w:pStyle w:val="NoSpacing"/>
      </w:pPr>
      <w:r>
        <w:tab/>
      </w:r>
      <w:r>
        <w:tab/>
        <w:t>Councilperson Bailey</w:t>
      </w:r>
    </w:p>
    <w:p w14:paraId="2A47CCE1" w14:textId="1D3EC65F" w:rsidR="008054EA" w:rsidRDefault="008054EA" w:rsidP="008054EA">
      <w:pPr>
        <w:pStyle w:val="NoSpacing"/>
      </w:pPr>
      <w:r>
        <w:t>GUESTS:</w:t>
      </w:r>
      <w:r>
        <w:tab/>
        <w:t>Patty Doyle, Mike Dunsmore, Megan Hall, Evelyn Hatch and Bruce Pushee.</w:t>
      </w:r>
    </w:p>
    <w:p w14:paraId="7C90DD35" w14:textId="39C78329" w:rsidR="008054EA" w:rsidRDefault="008054EA" w:rsidP="008054EA">
      <w:pPr>
        <w:pStyle w:val="NoSpacing"/>
      </w:pPr>
      <w:r>
        <w:t>This Hearing started at 6:00 PM.</w:t>
      </w:r>
    </w:p>
    <w:p w14:paraId="1EA04305" w14:textId="07E96F4E" w:rsidR="00356F62" w:rsidRDefault="008054EA" w:rsidP="008054EA">
      <w:pPr>
        <w:pStyle w:val="NoSpacing"/>
      </w:pPr>
      <w:r>
        <w:t xml:space="preserve">-The Supervisor explained that </w:t>
      </w:r>
      <w:r w:rsidR="00356F62">
        <w:t>there</w:t>
      </w:r>
      <w:r>
        <w:t xml:space="preserve"> </w:t>
      </w:r>
      <w:r w:rsidR="00356F62">
        <w:t>is</w:t>
      </w:r>
      <w:r>
        <w:t xml:space="preserve"> a 1.7% increase over the 2025 </w:t>
      </w:r>
      <w:r w:rsidR="00356F62">
        <w:t>budget,</w:t>
      </w:r>
      <w:r>
        <w:t xml:space="preserve"> so it is still under the Tax Cap. </w:t>
      </w:r>
    </w:p>
    <w:p w14:paraId="70B5B291" w14:textId="02C0D54A" w:rsidR="00356F62" w:rsidRDefault="00356F62" w:rsidP="008054EA">
      <w:pPr>
        <w:pStyle w:val="NoSpacing"/>
      </w:pPr>
      <w:r>
        <w:t xml:space="preserve">-The budget was not built on what is anticipated to </w:t>
      </w:r>
      <w:r w:rsidR="003158A5">
        <w:t xml:space="preserve">be </w:t>
      </w:r>
      <w:r>
        <w:t>receive from FEMA.</w:t>
      </w:r>
    </w:p>
    <w:p w14:paraId="16BF7851" w14:textId="5AF192A4" w:rsidR="00356F62" w:rsidRDefault="00356F62" w:rsidP="008054EA">
      <w:pPr>
        <w:pStyle w:val="NoSpacing"/>
      </w:pPr>
      <w:r>
        <w:t>-The listing of the categories on the budget has changed to be consistent with the comptroller’s office.</w:t>
      </w:r>
    </w:p>
    <w:p w14:paraId="459A1C86" w14:textId="61E2BD4B" w:rsidR="00356F62" w:rsidRDefault="00356F62" w:rsidP="008054EA">
      <w:pPr>
        <w:pStyle w:val="NoSpacing"/>
      </w:pPr>
      <w:r>
        <w:t xml:space="preserve">-Councilperson Bailey asked </w:t>
      </w:r>
      <w:r w:rsidR="00B1452D">
        <w:t>what changes were made after the workshop and was told that Fire &amp; Ambulance amounts do not have to be considered regarding the Tax Cap.</w:t>
      </w:r>
    </w:p>
    <w:p w14:paraId="4D4AB550" w14:textId="165036BA" w:rsidR="00B1452D" w:rsidRDefault="00B1452D" w:rsidP="008054EA">
      <w:pPr>
        <w:pStyle w:val="NoSpacing"/>
      </w:pPr>
      <w:r>
        <w:t>-The Supervisor explained about each building’s contractual expenses.</w:t>
      </w:r>
    </w:p>
    <w:p w14:paraId="69F92BF5" w14:textId="66A5DE2E" w:rsidR="00B1452D" w:rsidRDefault="00B1452D" w:rsidP="008054EA">
      <w:pPr>
        <w:pStyle w:val="NoSpacing"/>
      </w:pPr>
      <w:r>
        <w:t>-Celebrations amount went down from $10,000.00 to $6,000.00.</w:t>
      </w:r>
    </w:p>
    <w:p w14:paraId="0653C114" w14:textId="03B39898" w:rsidR="00B1452D" w:rsidRDefault="00B1452D" w:rsidP="008054EA">
      <w:pPr>
        <w:pStyle w:val="NoSpacing"/>
      </w:pPr>
      <w:r>
        <w:t>-Change line-item Dog Warden name to Dog Control Office.</w:t>
      </w:r>
    </w:p>
    <w:p w14:paraId="2394BA80" w14:textId="0AC8350A" w:rsidR="00B1452D" w:rsidRDefault="00B1452D" w:rsidP="008054EA">
      <w:pPr>
        <w:pStyle w:val="NoSpacing"/>
      </w:pPr>
      <w:r>
        <w:t>With no more questions asked this meeting was adjourned at 6:27 PM.</w:t>
      </w:r>
    </w:p>
    <w:p w14:paraId="74A67945" w14:textId="40FD7776" w:rsidR="00B1452D" w:rsidRDefault="00B1452D" w:rsidP="008054EA">
      <w:pPr>
        <w:pStyle w:val="NoSpacing"/>
      </w:pPr>
      <w:r>
        <w:t>Respectfully submitted,</w:t>
      </w:r>
    </w:p>
    <w:p w14:paraId="707D4F34" w14:textId="77777777" w:rsidR="00B1452D" w:rsidRDefault="00B1452D" w:rsidP="008054EA">
      <w:pPr>
        <w:pStyle w:val="NoSpacing"/>
      </w:pPr>
    </w:p>
    <w:p w14:paraId="4EB28DAD" w14:textId="22535B8F" w:rsidR="00B1452D" w:rsidRDefault="00B1452D" w:rsidP="008054EA">
      <w:pPr>
        <w:pStyle w:val="NoSpacing"/>
      </w:pPr>
      <w:r>
        <w:t>Janet E. Cross,</w:t>
      </w:r>
    </w:p>
    <w:p w14:paraId="6F433B21" w14:textId="1E315CFB" w:rsidR="00B1452D" w:rsidRDefault="00B1452D" w:rsidP="008054EA">
      <w:pPr>
        <w:pStyle w:val="NoSpacing"/>
      </w:pPr>
      <w:r>
        <w:t>Town Clerk</w:t>
      </w:r>
    </w:p>
    <w:p w14:paraId="6E5E22A2" w14:textId="77777777" w:rsidR="00B1452D" w:rsidRDefault="00B1452D" w:rsidP="008054EA">
      <w:pPr>
        <w:pStyle w:val="NoSpacing"/>
      </w:pPr>
    </w:p>
    <w:p w14:paraId="4FF033DB" w14:textId="77777777" w:rsidR="00356F62" w:rsidRDefault="00356F62" w:rsidP="008054EA">
      <w:pPr>
        <w:pStyle w:val="NoSpacing"/>
      </w:pPr>
    </w:p>
    <w:p w14:paraId="69A1B801" w14:textId="77777777" w:rsidR="008054EA" w:rsidRPr="008054EA" w:rsidRDefault="008054EA" w:rsidP="008054EA">
      <w:pPr>
        <w:pStyle w:val="NoSpacing"/>
      </w:pPr>
    </w:p>
    <w:sectPr w:rsidR="008054EA" w:rsidRPr="00805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EA"/>
    <w:rsid w:val="003158A5"/>
    <w:rsid w:val="00356F62"/>
    <w:rsid w:val="0066210A"/>
    <w:rsid w:val="008054EA"/>
    <w:rsid w:val="00A73B38"/>
    <w:rsid w:val="00B1452D"/>
    <w:rsid w:val="00E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064D"/>
  <w15:chartTrackingRefBased/>
  <w15:docId w15:val="{DBADDB33-3E8A-4B9B-BCF5-86354E43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4E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4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54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Reusser</dc:creator>
  <cp:keywords/>
  <dc:description/>
  <cp:lastModifiedBy>Cathleen Reusser</cp:lastModifiedBy>
  <cp:revision>1</cp:revision>
  <cp:lastPrinted>2025-11-19T18:01:00Z</cp:lastPrinted>
  <dcterms:created xsi:type="dcterms:W3CDTF">2025-11-19T14:54:00Z</dcterms:created>
  <dcterms:modified xsi:type="dcterms:W3CDTF">2025-11-19T18:11:00Z</dcterms:modified>
</cp:coreProperties>
</file>