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6008A" w14:textId="54C842DF" w:rsidR="0066210A" w:rsidRDefault="005315AC" w:rsidP="005315AC">
      <w:pPr>
        <w:jc w:val="center"/>
        <w:rPr>
          <w:b/>
          <w:bCs/>
          <w:sz w:val="52"/>
          <w:szCs w:val="52"/>
        </w:rPr>
      </w:pPr>
      <w:r>
        <w:rPr>
          <w:b/>
          <w:bCs/>
          <w:sz w:val="52"/>
          <w:szCs w:val="52"/>
        </w:rPr>
        <w:t>WASTEWATER PUBLIC HEARING AND MEETING</w:t>
      </w:r>
    </w:p>
    <w:p w14:paraId="2BEB3E99" w14:textId="55A39A5D" w:rsidR="005315AC" w:rsidRDefault="005315AC" w:rsidP="005315AC">
      <w:pPr>
        <w:jc w:val="center"/>
        <w:rPr>
          <w:b/>
          <w:bCs/>
          <w:sz w:val="52"/>
          <w:szCs w:val="52"/>
        </w:rPr>
      </w:pPr>
      <w:r>
        <w:rPr>
          <w:b/>
          <w:bCs/>
          <w:sz w:val="52"/>
          <w:szCs w:val="52"/>
        </w:rPr>
        <w:t>APRIL 1, 2025</w:t>
      </w:r>
    </w:p>
    <w:p w14:paraId="788E9F2A" w14:textId="5A0670AF" w:rsidR="005315AC" w:rsidRDefault="005315AC" w:rsidP="005315AC">
      <w:r>
        <w:t>A Wastewater Public Hearing and Regular Meeting of the Town of Elizabethtown, County of Essex in the State of New York was held at the Town Hall 7563 Court Street, Elizabethtown, NY on April 1, 2025</w:t>
      </w:r>
      <w:r w:rsidR="00B14466">
        <w:t>, and the public was welcome to attend.</w:t>
      </w:r>
    </w:p>
    <w:p w14:paraId="263B74A6" w14:textId="311C4DBA" w:rsidR="00B14466" w:rsidRDefault="00B14466" w:rsidP="00B14466">
      <w:pPr>
        <w:pStyle w:val="NoSpacing"/>
      </w:pPr>
      <w:r>
        <w:t>PRESENT:</w:t>
      </w:r>
      <w:r>
        <w:tab/>
        <w:t>Cathleen Reusser-Supervisor</w:t>
      </w:r>
    </w:p>
    <w:p w14:paraId="60CE53EE" w14:textId="3CAC6B4C" w:rsidR="00B14466" w:rsidRDefault="00B14466" w:rsidP="00B14466">
      <w:pPr>
        <w:pStyle w:val="NoSpacing"/>
      </w:pPr>
      <w:r>
        <w:tab/>
      </w:r>
      <w:r>
        <w:tab/>
        <w:t>Jeffrey Allott-Councilperson</w:t>
      </w:r>
    </w:p>
    <w:p w14:paraId="4E4825BC" w14:textId="4B6BC2D8" w:rsidR="00B14466" w:rsidRDefault="00B14466" w:rsidP="00B14466">
      <w:pPr>
        <w:pStyle w:val="NoSpacing"/>
      </w:pPr>
      <w:r>
        <w:tab/>
      </w:r>
      <w:r>
        <w:tab/>
        <w:t>Adam Bailey-Councilperson</w:t>
      </w:r>
    </w:p>
    <w:p w14:paraId="32CE3ED8" w14:textId="07E2468F" w:rsidR="00B14466" w:rsidRDefault="00B14466" w:rsidP="00B14466">
      <w:pPr>
        <w:pStyle w:val="NoSpacing"/>
      </w:pPr>
      <w:r>
        <w:tab/>
      </w:r>
      <w:r>
        <w:tab/>
        <w:t>Hanna Neilly</w:t>
      </w:r>
    </w:p>
    <w:p w14:paraId="017AC65C" w14:textId="460B476E" w:rsidR="00B14466" w:rsidRDefault="00B14466" w:rsidP="00B14466">
      <w:pPr>
        <w:pStyle w:val="NoSpacing"/>
      </w:pPr>
      <w:r>
        <w:tab/>
      </w:r>
      <w:r>
        <w:tab/>
        <w:t>Greg Swart</w:t>
      </w:r>
    </w:p>
    <w:p w14:paraId="1A04F22A" w14:textId="29E936C5" w:rsidR="00B14466" w:rsidRDefault="00B14466" w:rsidP="00B14466">
      <w:pPr>
        <w:pStyle w:val="NoSpacing"/>
      </w:pPr>
      <w:r>
        <w:tab/>
      </w:r>
      <w:r>
        <w:tab/>
        <w:t>Matt Fuller</w:t>
      </w:r>
    </w:p>
    <w:p w14:paraId="225DB2EA" w14:textId="5C90506F" w:rsidR="00B14466" w:rsidRDefault="00B14466" w:rsidP="00B14466">
      <w:pPr>
        <w:pStyle w:val="NoSpacing"/>
      </w:pPr>
      <w:r>
        <w:tab/>
      </w:r>
      <w:r>
        <w:tab/>
        <w:t>Leslie Karasin</w:t>
      </w:r>
    </w:p>
    <w:p w14:paraId="157515C7" w14:textId="77777777" w:rsidR="0070182E" w:rsidRDefault="0070182E" w:rsidP="00B14466">
      <w:pPr>
        <w:pStyle w:val="NoSpacing"/>
      </w:pPr>
    </w:p>
    <w:p w14:paraId="3F11279A" w14:textId="13296502" w:rsidR="00B14466" w:rsidRDefault="00B14466" w:rsidP="00B14466">
      <w:pPr>
        <w:pStyle w:val="NoSpacing"/>
      </w:pPr>
      <w:r>
        <w:t>Start time: 1:20 PM</w:t>
      </w:r>
    </w:p>
    <w:p w14:paraId="3F9DB029" w14:textId="77777777" w:rsidR="0070182E" w:rsidRDefault="0070182E" w:rsidP="00B14466">
      <w:pPr>
        <w:pStyle w:val="NoSpacing"/>
      </w:pPr>
    </w:p>
    <w:p w14:paraId="550110FD" w14:textId="5428216C" w:rsidR="00B14466" w:rsidRDefault="00B14466" w:rsidP="00B14466">
      <w:pPr>
        <w:pStyle w:val="NoSpacing"/>
      </w:pPr>
      <w:r>
        <w:t>-</w:t>
      </w:r>
      <w:r w:rsidR="00637B72">
        <w:t>The Supervisor said that the purpose of this meeting was to discuss a resolution establishing lead agency and rendering determination of significance. See attached for full wording of Resolution.</w:t>
      </w:r>
    </w:p>
    <w:p w14:paraId="6D82F67F" w14:textId="77777777" w:rsidR="0070182E" w:rsidRDefault="0070182E" w:rsidP="00B14466">
      <w:pPr>
        <w:pStyle w:val="NoSpacing"/>
      </w:pPr>
    </w:p>
    <w:p w14:paraId="32C921F4" w14:textId="05F34DB4" w:rsidR="007C1A3A" w:rsidRDefault="007C1A3A" w:rsidP="00B14466">
      <w:pPr>
        <w:pStyle w:val="NoSpacing"/>
        <w:rPr>
          <w:b/>
          <w:bCs/>
        </w:rPr>
      </w:pPr>
      <w:r>
        <w:rPr>
          <w:b/>
          <w:bCs/>
        </w:rPr>
        <w:t>RESOLUTION NO. 76-25</w:t>
      </w:r>
    </w:p>
    <w:p w14:paraId="1BDA7D7E" w14:textId="289D53C2" w:rsidR="007C1A3A" w:rsidRDefault="007C1A3A" w:rsidP="00B14466">
      <w:pPr>
        <w:pStyle w:val="NoSpacing"/>
      </w:pPr>
      <w:r>
        <w:t>Motion to Establish the Town of Elizabethtown as Lead Agency &amp; Rendering Determination of Significance (See Attached) offered by Councilperson Bailey and seconded by Councilperson Allott. All in favor. Roll call vote held.</w:t>
      </w:r>
    </w:p>
    <w:p w14:paraId="6A781F48" w14:textId="77777777" w:rsidR="0070182E" w:rsidRDefault="0070182E" w:rsidP="00B14466">
      <w:pPr>
        <w:pStyle w:val="NoSpacing"/>
      </w:pPr>
    </w:p>
    <w:p w14:paraId="61C953C8" w14:textId="64D82A72" w:rsidR="007C1A3A" w:rsidRDefault="007C1A3A" w:rsidP="00B14466">
      <w:pPr>
        <w:pStyle w:val="NoSpacing"/>
      </w:pPr>
      <w:r>
        <w:t>Councilperson Bailey-yes</w:t>
      </w:r>
    </w:p>
    <w:p w14:paraId="019E571E" w14:textId="35E16BEF" w:rsidR="007C1A3A" w:rsidRDefault="007C1A3A" w:rsidP="00B14466">
      <w:pPr>
        <w:pStyle w:val="NoSpacing"/>
      </w:pPr>
      <w:r>
        <w:t>Councilperson Allott-yes</w:t>
      </w:r>
    </w:p>
    <w:p w14:paraId="419F2C5D" w14:textId="5D553349" w:rsidR="007C1A3A" w:rsidRDefault="007C1A3A" w:rsidP="00B14466">
      <w:pPr>
        <w:pStyle w:val="NoSpacing"/>
      </w:pPr>
      <w:r>
        <w:lastRenderedPageBreak/>
        <w:t>Supervisor Reusser-yes</w:t>
      </w:r>
    </w:p>
    <w:p w14:paraId="26DB969C" w14:textId="09660334" w:rsidR="007C1A3A" w:rsidRDefault="007C1A3A" w:rsidP="00B14466">
      <w:pPr>
        <w:pStyle w:val="NoSpacing"/>
      </w:pPr>
      <w:r>
        <w:t>With 3 yes votes this Motion carried.</w:t>
      </w:r>
    </w:p>
    <w:p w14:paraId="601714D0" w14:textId="77777777" w:rsidR="0070182E" w:rsidRDefault="0070182E" w:rsidP="00B14466">
      <w:pPr>
        <w:pStyle w:val="NoSpacing"/>
      </w:pPr>
    </w:p>
    <w:p w14:paraId="6A340CF5" w14:textId="1D23504C" w:rsidR="007C1A3A" w:rsidRDefault="007C1A3A" w:rsidP="00B14466">
      <w:pPr>
        <w:pStyle w:val="NoSpacing"/>
        <w:rPr>
          <w:b/>
          <w:bCs/>
        </w:rPr>
      </w:pPr>
      <w:r>
        <w:t>-</w:t>
      </w:r>
      <w:r>
        <w:rPr>
          <w:b/>
          <w:bCs/>
        </w:rPr>
        <w:t>RESOLUTION NO. 77-25</w:t>
      </w:r>
    </w:p>
    <w:p w14:paraId="2A183C40" w14:textId="62E7D801" w:rsidR="007C1A3A" w:rsidRDefault="008B2D4B" w:rsidP="00B14466">
      <w:pPr>
        <w:pStyle w:val="NoSpacing"/>
      </w:pPr>
      <w:r>
        <w:t xml:space="preserve">Resolution </w:t>
      </w:r>
      <w:r w:rsidR="00E63DA9">
        <w:t xml:space="preserve">that the Updated Project will not have a negative impact </w:t>
      </w:r>
      <w:r w:rsidR="0070182E">
        <w:t>on</w:t>
      </w:r>
      <w:r w:rsidR="00E63DA9">
        <w:t xml:space="preserve"> the environment (see attached motion)</w:t>
      </w:r>
      <w:r w:rsidR="008E1BC7">
        <w:t xml:space="preserve"> offered</w:t>
      </w:r>
      <w:r w:rsidR="0070182E">
        <w:t xml:space="preserve"> by Councilperson Allott and seconded by Councilperson Bailey. All in favor. Roll call vote held.</w:t>
      </w:r>
    </w:p>
    <w:p w14:paraId="5E63A3CB" w14:textId="77777777" w:rsidR="0070182E" w:rsidRDefault="0070182E" w:rsidP="00B14466">
      <w:pPr>
        <w:pStyle w:val="NoSpacing"/>
      </w:pPr>
    </w:p>
    <w:p w14:paraId="2140BC52" w14:textId="544284C1" w:rsidR="0070182E" w:rsidRDefault="0070182E" w:rsidP="00B14466">
      <w:pPr>
        <w:pStyle w:val="NoSpacing"/>
      </w:pPr>
      <w:r>
        <w:t>Councilperson Allott-yes</w:t>
      </w:r>
    </w:p>
    <w:p w14:paraId="6DDC0534" w14:textId="401D98E4" w:rsidR="0070182E" w:rsidRDefault="0070182E" w:rsidP="00B14466">
      <w:pPr>
        <w:pStyle w:val="NoSpacing"/>
      </w:pPr>
      <w:r>
        <w:t>Councilperson Bailey-yes</w:t>
      </w:r>
    </w:p>
    <w:p w14:paraId="0B2DE17E" w14:textId="2A6F47A6" w:rsidR="0070182E" w:rsidRDefault="0070182E" w:rsidP="00B14466">
      <w:pPr>
        <w:pStyle w:val="NoSpacing"/>
      </w:pPr>
      <w:r>
        <w:t>Supervisor Reusser-yes</w:t>
      </w:r>
    </w:p>
    <w:p w14:paraId="02C252E7" w14:textId="59018B6D" w:rsidR="0070182E" w:rsidRDefault="0070182E" w:rsidP="00B14466">
      <w:pPr>
        <w:pStyle w:val="NoSpacing"/>
      </w:pPr>
      <w:r>
        <w:t>With 3 yes votes this Motion carried.</w:t>
      </w:r>
    </w:p>
    <w:p w14:paraId="2E1E7E81" w14:textId="77777777" w:rsidR="0070182E" w:rsidRDefault="0070182E" w:rsidP="00B14466">
      <w:pPr>
        <w:pStyle w:val="NoSpacing"/>
      </w:pPr>
    </w:p>
    <w:p w14:paraId="08582464" w14:textId="59AD1B14" w:rsidR="0070182E" w:rsidRDefault="0070182E" w:rsidP="00B14466">
      <w:pPr>
        <w:pStyle w:val="NoSpacing"/>
      </w:pPr>
      <w:r>
        <w:t>This public hearing closed at 1:38 PM.</w:t>
      </w:r>
    </w:p>
    <w:p w14:paraId="28A1FA4A" w14:textId="77777777" w:rsidR="0070182E" w:rsidRDefault="0070182E" w:rsidP="00B14466">
      <w:pPr>
        <w:pStyle w:val="NoSpacing"/>
      </w:pPr>
    </w:p>
    <w:p w14:paraId="7E1B3FD9" w14:textId="6D9B193C" w:rsidR="0070182E" w:rsidRDefault="0070182E" w:rsidP="00B14466">
      <w:pPr>
        <w:pStyle w:val="NoSpacing"/>
      </w:pPr>
      <w:r>
        <w:t>Respectfully submitted,</w:t>
      </w:r>
    </w:p>
    <w:p w14:paraId="6BD485F0" w14:textId="77777777" w:rsidR="0070182E" w:rsidRDefault="0070182E" w:rsidP="00B14466">
      <w:pPr>
        <w:pStyle w:val="NoSpacing"/>
      </w:pPr>
    </w:p>
    <w:p w14:paraId="069AEFC2" w14:textId="77777777" w:rsidR="0070182E" w:rsidRDefault="0070182E" w:rsidP="00B14466">
      <w:pPr>
        <w:pStyle w:val="NoSpacing"/>
      </w:pPr>
    </w:p>
    <w:p w14:paraId="102A7503" w14:textId="465C75BE" w:rsidR="0070182E" w:rsidRDefault="0070182E" w:rsidP="00B14466">
      <w:pPr>
        <w:pStyle w:val="NoSpacing"/>
      </w:pPr>
      <w:r>
        <w:t>Janet E. Cross,</w:t>
      </w:r>
    </w:p>
    <w:p w14:paraId="67F3AFD8" w14:textId="6AF084A5" w:rsidR="0070182E" w:rsidRPr="007C1A3A" w:rsidRDefault="0070182E" w:rsidP="00B14466">
      <w:pPr>
        <w:pStyle w:val="NoSpacing"/>
      </w:pPr>
      <w:r>
        <w:t>Town Clerk</w:t>
      </w:r>
    </w:p>
    <w:p w14:paraId="1572285B" w14:textId="77777777" w:rsidR="00637B72" w:rsidRPr="00637B72" w:rsidRDefault="00637B72" w:rsidP="00B14466">
      <w:pPr>
        <w:pStyle w:val="NoSpacing"/>
        <w:rPr>
          <w:b/>
          <w:bCs/>
        </w:rPr>
      </w:pPr>
    </w:p>
    <w:p w14:paraId="5D8712D0" w14:textId="77777777" w:rsidR="005315AC" w:rsidRPr="005315AC" w:rsidRDefault="005315AC" w:rsidP="005315AC"/>
    <w:p w14:paraId="59CD5B71" w14:textId="77777777" w:rsidR="005315AC" w:rsidRPr="005315AC" w:rsidRDefault="005315AC" w:rsidP="005315AC">
      <w:pPr>
        <w:jc w:val="center"/>
        <w:rPr>
          <w:b/>
          <w:bCs/>
          <w:sz w:val="52"/>
          <w:szCs w:val="52"/>
        </w:rPr>
      </w:pPr>
    </w:p>
    <w:sectPr w:rsidR="005315AC" w:rsidRPr="0053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AC"/>
    <w:rsid w:val="001E1D16"/>
    <w:rsid w:val="005315AC"/>
    <w:rsid w:val="00637B72"/>
    <w:rsid w:val="0066210A"/>
    <w:rsid w:val="0070182E"/>
    <w:rsid w:val="00797F34"/>
    <w:rsid w:val="007C1A3A"/>
    <w:rsid w:val="008B2D4B"/>
    <w:rsid w:val="008E1BC7"/>
    <w:rsid w:val="00A73B38"/>
    <w:rsid w:val="00B14466"/>
    <w:rsid w:val="00D313B6"/>
    <w:rsid w:val="00E6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69CE"/>
  <w15:chartTrackingRefBased/>
  <w15:docId w15:val="{2BF5D2AE-04E8-4FA8-AB97-B71AEEA5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5AC"/>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531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5AC"/>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531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5AC"/>
    <w:rPr>
      <w:rFonts w:eastAsiaTheme="majorEastAsia" w:cstheme="majorBidi"/>
      <w:color w:val="272727" w:themeColor="text1" w:themeTint="D8"/>
    </w:rPr>
  </w:style>
  <w:style w:type="paragraph" w:styleId="Title">
    <w:name w:val="Title"/>
    <w:basedOn w:val="Normal"/>
    <w:next w:val="Normal"/>
    <w:link w:val="TitleChar"/>
    <w:uiPriority w:val="10"/>
    <w:qFormat/>
    <w:rsid w:val="00531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5AC"/>
    <w:pPr>
      <w:spacing w:before="160"/>
      <w:jc w:val="center"/>
    </w:pPr>
    <w:rPr>
      <w:i/>
      <w:iCs/>
      <w:color w:val="404040" w:themeColor="text1" w:themeTint="BF"/>
    </w:rPr>
  </w:style>
  <w:style w:type="character" w:customStyle="1" w:styleId="QuoteChar">
    <w:name w:val="Quote Char"/>
    <w:basedOn w:val="DefaultParagraphFont"/>
    <w:link w:val="Quote"/>
    <w:uiPriority w:val="29"/>
    <w:rsid w:val="005315AC"/>
    <w:rPr>
      <w:i/>
      <w:iCs/>
      <w:color w:val="404040" w:themeColor="text1" w:themeTint="BF"/>
    </w:rPr>
  </w:style>
  <w:style w:type="paragraph" w:styleId="ListParagraph">
    <w:name w:val="List Paragraph"/>
    <w:basedOn w:val="Normal"/>
    <w:uiPriority w:val="34"/>
    <w:qFormat/>
    <w:rsid w:val="005315AC"/>
    <w:pPr>
      <w:ind w:left="720"/>
      <w:contextualSpacing/>
    </w:pPr>
  </w:style>
  <w:style w:type="character" w:styleId="IntenseEmphasis">
    <w:name w:val="Intense Emphasis"/>
    <w:basedOn w:val="DefaultParagraphFont"/>
    <w:uiPriority w:val="21"/>
    <w:qFormat/>
    <w:rsid w:val="005315AC"/>
    <w:rPr>
      <w:i/>
      <w:iCs/>
      <w:color w:val="0F4761" w:themeColor="accent1" w:themeShade="BF"/>
    </w:rPr>
  </w:style>
  <w:style w:type="paragraph" w:styleId="IntenseQuote">
    <w:name w:val="Intense Quote"/>
    <w:basedOn w:val="Normal"/>
    <w:next w:val="Normal"/>
    <w:link w:val="IntenseQuoteChar"/>
    <w:uiPriority w:val="30"/>
    <w:qFormat/>
    <w:rsid w:val="00531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5AC"/>
    <w:rPr>
      <w:i/>
      <w:iCs/>
      <w:color w:val="0F4761" w:themeColor="accent1" w:themeShade="BF"/>
    </w:rPr>
  </w:style>
  <w:style w:type="character" w:styleId="IntenseReference">
    <w:name w:val="Intense Reference"/>
    <w:basedOn w:val="DefaultParagraphFont"/>
    <w:uiPriority w:val="32"/>
    <w:qFormat/>
    <w:rsid w:val="005315AC"/>
    <w:rPr>
      <w:b/>
      <w:bCs/>
      <w:smallCaps/>
      <w:color w:val="0F4761" w:themeColor="accent1" w:themeShade="BF"/>
      <w:spacing w:val="5"/>
    </w:rPr>
  </w:style>
  <w:style w:type="paragraph" w:styleId="NoSpacing">
    <w:name w:val="No Spacing"/>
    <w:uiPriority w:val="1"/>
    <w:qFormat/>
    <w:rsid w:val="00B1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cp:revision>
  <cp:lastPrinted>2025-04-07T15:12:00Z</cp:lastPrinted>
  <dcterms:created xsi:type="dcterms:W3CDTF">2025-04-07T12:53:00Z</dcterms:created>
  <dcterms:modified xsi:type="dcterms:W3CDTF">2026-01-09T18:44:00Z</dcterms:modified>
</cp:coreProperties>
</file>